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Default="00CC73F7" w:rsidP="00CC73F7">
      <w:pPr>
        <w:jc w:val="center"/>
        <w:rPr>
          <w:rFonts w:ascii="Verdana" w:eastAsia="Arial Unicode MS" w:hAnsi="Verdana" w:cs="Arial Unicode MS"/>
          <w:b/>
          <w:sz w:val="24"/>
          <w:szCs w:val="24"/>
          <w:u w:val="single"/>
        </w:rPr>
      </w:pPr>
      <w:r>
        <w:rPr>
          <w:noProof/>
          <w:lang w:eastAsia="it-IT"/>
        </w:rPr>
        <w:drawing>
          <wp:inline distT="0" distB="0" distL="0" distR="0" wp14:anchorId="7693F5B6" wp14:editId="2546393C">
            <wp:extent cx="1438275" cy="991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39" cy="99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</w:p>
    <w:p w:rsidR="00CC73F7" w:rsidRPr="00CC73F7" w:rsidRDefault="00CC73F7" w:rsidP="00CC73F7">
      <w:pPr>
        <w:jc w:val="both"/>
        <w:rPr>
          <w:rFonts w:ascii="Verdana" w:eastAsia="Arial Unicode MS" w:hAnsi="Verdana" w:cs="Arial Unicode MS"/>
          <w:b/>
          <w:sz w:val="24"/>
          <w:szCs w:val="24"/>
          <w:u w:val="single"/>
        </w:rPr>
      </w:pPr>
      <w:r w:rsidRPr="00CC73F7">
        <w:rPr>
          <w:rFonts w:ascii="Verdana" w:eastAsia="Arial Unicode MS" w:hAnsi="Verdana" w:cs="Arial Unicode MS"/>
          <w:b/>
          <w:sz w:val="24"/>
          <w:szCs w:val="24"/>
          <w:u w:val="single"/>
        </w:rPr>
        <w:t>SPORTELLO DEL CITTADINO</w:t>
      </w:r>
    </w:p>
    <w:p w:rsidR="00CC73F7" w:rsidRPr="00CC73F7" w:rsidRDefault="00CC73F7" w:rsidP="00CC73F7">
      <w:pPr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CC73F7" w:rsidRPr="00CC73F7" w:rsidRDefault="00CC73F7" w:rsidP="00CC73F7">
      <w:pPr>
        <w:jc w:val="both"/>
        <w:rPr>
          <w:rFonts w:ascii="Verdana" w:eastAsia="Arial Unicode MS" w:hAnsi="Verdana" w:cs="Arial Unicode MS"/>
          <w:sz w:val="24"/>
          <w:szCs w:val="24"/>
          <w:highlight w:val="yellow"/>
        </w:rPr>
      </w:pPr>
      <w:r w:rsidRPr="00CC73F7">
        <w:rPr>
          <w:rFonts w:ascii="Verdana" w:eastAsia="Arial Unicode MS" w:hAnsi="Verdana" w:cs="Arial Unicode MS"/>
          <w:sz w:val="24"/>
          <w:szCs w:val="24"/>
        </w:rPr>
        <w:t>Il Consiglio approva il CALENDARIO DELLO SPORTELLO DEL CITTADINO, valido sino al 8 maggio 2019, con i seguenti turni:</w:t>
      </w:r>
    </w:p>
    <w:p w:rsidR="00CC73F7" w:rsidRPr="00CC73F7" w:rsidRDefault="00CC73F7" w:rsidP="00CC73F7">
      <w:pPr>
        <w:jc w:val="both"/>
        <w:rPr>
          <w:rFonts w:ascii="Verdana" w:eastAsia="Arial Unicode MS" w:hAnsi="Verdana" w:cs="Arial Unicode MS"/>
          <w:sz w:val="24"/>
          <w:szCs w:val="24"/>
          <w:highlight w:val="yellow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tabs>
                <w:tab w:val="right" w:pos="3162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73F7">
              <w:rPr>
                <w:rFonts w:ascii="Verdana" w:hAnsi="Verdana"/>
                <w:b/>
                <w:sz w:val="22"/>
                <w:szCs w:val="22"/>
              </w:rPr>
              <w:t>DATA INCONTRO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73F7">
              <w:rPr>
                <w:rFonts w:ascii="Verdana" w:hAnsi="Verdana"/>
                <w:b/>
                <w:sz w:val="22"/>
                <w:szCs w:val="22"/>
              </w:rPr>
              <w:t>CONSIGLIERE DI TURNO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13 FEBBRAIO 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RUSSO Paolo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27 FEBBRAIO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OLIVERO Pier Giorgio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13 MARZO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BELTRAMO Monica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27 MARZO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BERARDO Gabriella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10 APRILE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BONATESTA Maurizio</w:t>
            </w:r>
          </w:p>
        </w:tc>
      </w:tr>
      <w:tr w:rsidR="00CC73F7" w:rsidRPr="00CC73F7" w:rsidTr="00CC73F7">
        <w:tc>
          <w:tcPr>
            <w:tcW w:w="5670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 xml:space="preserve">Mercoledì </w:t>
            </w:r>
            <w:r w:rsidRPr="00CC73F7">
              <w:rPr>
                <w:rFonts w:ascii="Verdana" w:hAnsi="Verdana"/>
                <w:b/>
                <w:sz w:val="22"/>
                <w:szCs w:val="22"/>
              </w:rPr>
              <w:t>8 MAGGIO 2019</w:t>
            </w:r>
            <w:r w:rsidRPr="00CC73F7">
              <w:rPr>
                <w:rFonts w:ascii="Verdana" w:hAnsi="Verdana"/>
                <w:sz w:val="22"/>
                <w:szCs w:val="22"/>
              </w:rPr>
              <w:t xml:space="preserve"> ore 11.00</w:t>
            </w:r>
          </w:p>
        </w:tc>
        <w:tc>
          <w:tcPr>
            <w:tcW w:w="3686" w:type="dxa"/>
          </w:tcPr>
          <w:p w:rsidR="00CC73F7" w:rsidRPr="00CC73F7" w:rsidRDefault="00CC73F7" w:rsidP="00743306">
            <w:pPr>
              <w:rPr>
                <w:rFonts w:ascii="Verdana" w:hAnsi="Verdana"/>
                <w:sz w:val="22"/>
                <w:szCs w:val="22"/>
              </w:rPr>
            </w:pPr>
            <w:r w:rsidRPr="00CC73F7">
              <w:rPr>
                <w:rFonts w:ascii="Verdana" w:hAnsi="Verdana"/>
                <w:sz w:val="22"/>
                <w:szCs w:val="22"/>
              </w:rPr>
              <w:t>Avv. BOVETTI Gian Carlo</w:t>
            </w:r>
          </w:p>
        </w:tc>
      </w:tr>
    </w:tbl>
    <w:p w:rsidR="00CC73F7" w:rsidRPr="00CC73F7" w:rsidRDefault="00CC73F7" w:rsidP="00CC73F7">
      <w:pPr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CC73F7" w:rsidRDefault="00CC73F7">
      <w:pPr>
        <w:rPr>
          <w:rFonts w:ascii="Verdana" w:hAnsi="Verdana"/>
          <w:sz w:val="24"/>
          <w:szCs w:val="24"/>
        </w:rPr>
      </w:pPr>
    </w:p>
    <w:p w:rsidR="00CC73F7" w:rsidRDefault="00CC73F7">
      <w:pPr>
        <w:rPr>
          <w:rFonts w:ascii="Verdana" w:hAnsi="Verdana"/>
          <w:sz w:val="24"/>
          <w:szCs w:val="24"/>
        </w:rPr>
      </w:pPr>
    </w:p>
    <w:p w:rsidR="007265E4" w:rsidRPr="00CC73F7" w:rsidRDefault="00CC73F7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CC73F7">
        <w:rPr>
          <w:rFonts w:ascii="Verdana" w:hAnsi="Verdana"/>
          <w:sz w:val="24"/>
          <w:szCs w:val="24"/>
        </w:rPr>
        <w:t>Cuneo li 13/02/2019</w:t>
      </w:r>
    </w:p>
    <w:sectPr w:rsidR="007265E4" w:rsidRPr="00CC7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7"/>
    <w:rsid w:val="007265E4"/>
    <w:rsid w:val="00C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8F85-0752-4E69-9E1B-518E5574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3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7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2019-02-14T14:06:00Z</dcterms:created>
  <dcterms:modified xsi:type="dcterms:W3CDTF">2019-02-14T14:08:00Z</dcterms:modified>
</cp:coreProperties>
</file>